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AA" w:rsidRDefault="00953DAA" w:rsidP="00953DAA">
      <w:pPr>
        <w:pStyle w:val="NormalWeb"/>
        <w:jc w:val="both"/>
        <w:rPr>
          <w:b/>
        </w:rPr>
      </w:pPr>
    </w:p>
    <w:p w:rsidR="00953DAA" w:rsidRDefault="00953DAA" w:rsidP="00953DAA">
      <w:pPr>
        <w:pStyle w:val="NormalWeb"/>
        <w:jc w:val="both"/>
        <w:rPr>
          <w:sz w:val="20"/>
        </w:rPr>
      </w:pPr>
      <w:r>
        <w:rPr>
          <w:b/>
        </w:rPr>
        <w:t xml:space="preserve">       </w:t>
      </w:r>
      <w:r w:rsidR="00862D81" w:rsidRPr="007766AD">
        <w:rPr>
          <w:color w:val="FFFFFF" w:themeColor="background1"/>
        </w:rPr>
        <w:object w:dxaOrig="1627" w:dyaOrig="1612">
          <v:rect id="rectole0000000000" o:spid="_x0000_i1025" style="width:56.25pt;height:44.25pt" o:ole="" o:preferrelative="t" stroked="f">
            <v:imagedata r:id="rId5" o:title=""/>
          </v:rect>
          <o:OLEObject Type="Embed" ProgID="StaticMetafile" ShapeID="rectole0000000000" DrawAspect="Content" ObjectID="_1616426408" r:id="rId6"/>
        </w:object>
      </w:r>
      <w:r>
        <w:rPr>
          <w:b/>
        </w:rPr>
        <w:t xml:space="preserve">          </w:t>
      </w:r>
      <w:r w:rsidR="00862D81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            </w:t>
      </w:r>
    </w:p>
    <w:p w:rsidR="00D262D0" w:rsidRPr="00873D6C" w:rsidRDefault="00D262D0" w:rsidP="00953DAA">
      <w:pPr>
        <w:pStyle w:val="KonuBal"/>
        <w:ind w:left="0"/>
        <w:rPr>
          <w:sz w:val="24"/>
        </w:rPr>
      </w:pPr>
      <w:r>
        <w:rPr>
          <w:sz w:val="24"/>
        </w:rPr>
        <w:t>T.C.</w:t>
      </w:r>
    </w:p>
    <w:p w:rsidR="00D262D0" w:rsidRDefault="00C11BB1" w:rsidP="00953DAA">
      <w:pPr>
        <w:pStyle w:val="KonuBal"/>
        <w:rPr>
          <w:sz w:val="24"/>
        </w:rPr>
      </w:pPr>
      <w:r>
        <w:rPr>
          <w:sz w:val="24"/>
        </w:rPr>
        <w:t xml:space="preserve">GİRESUN </w:t>
      </w:r>
      <w:r w:rsidR="00D262D0">
        <w:rPr>
          <w:sz w:val="24"/>
        </w:rPr>
        <w:t>ÜNİVERSİTESİ</w:t>
      </w:r>
    </w:p>
    <w:p w:rsidR="00D262D0" w:rsidRDefault="00D262D0" w:rsidP="00953DAA">
      <w:pPr>
        <w:pStyle w:val="AltKonuBal"/>
        <w:rPr>
          <w:sz w:val="24"/>
        </w:rPr>
      </w:pPr>
      <w:r>
        <w:rPr>
          <w:sz w:val="24"/>
        </w:rPr>
        <w:t>SOSYAL BİLİMLER ENSTİTÜSÜ</w:t>
      </w:r>
    </w:p>
    <w:p w:rsidR="00D262D0" w:rsidRDefault="00D262D0" w:rsidP="00953DAA">
      <w:pPr>
        <w:ind w:left="4956" w:hanging="4845"/>
        <w:jc w:val="center"/>
        <w:rPr>
          <w:b/>
          <w:sz w:val="24"/>
        </w:rPr>
      </w:pPr>
    </w:p>
    <w:p w:rsidR="00D262D0" w:rsidRDefault="00D262D0" w:rsidP="00953DAA">
      <w:pPr>
        <w:pStyle w:val="Balk3"/>
        <w:rPr>
          <w:sz w:val="24"/>
        </w:rPr>
      </w:pPr>
      <w:r>
        <w:rPr>
          <w:sz w:val="24"/>
        </w:rPr>
        <w:t>ASKERLİK SEVK TEHİRİ İSTEM DİLEKÇESİ</w:t>
      </w:r>
    </w:p>
    <w:p w:rsidR="00326E38" w:rsidRPr="00E54B9F" w:rsidRDefault="00AB5FA5" w:rsidP="00326E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62D0" w:rsidRDefault="00D262D0" w:rsidP="00862D81">
      <w:pPr>
        <w:pBdr>
          <w:bottom w:val="single" w:sz="18" w:space="1" w:color="auto"/>
        </w:pBdr>
        <w:ind w:right="-52"/>
        <w:rPr>
          <w:b/>
          <w:sz w:val="16"/>
        </w:rPr>
      </w:pPr>
    </w:p>
    <w:p w:rsidR="00D262D0" w:rsidRDefault="00D262D0" w:rsidP="00D262D0">
      <w:pPr>
        <w:ind w:left="4956" w:hanging="4845"/>
        <w:rPr>
          <w:b/>
          <w:sz w:val="16"/>
        </w:rPr>
      </w:pPr>
    </w:p>
    <w:p w:rsidR="00D262D0" w:rsidRDefault="00D262D0" w:rsidP="00D262D0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 xml:space="preserve"> </w:t>
      </w:r>
    </w:p>
    <w:p w:rsidR="00D262D0" w:rsidRDefault="00D262D0" w:rsidP="00D262D0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SOSYAL BİLİMLER ENSTİTÜSÜ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Anabilim/Bilim Dalı: </w:t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7410E7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Programı :</w:t>
      </w:r>
      <w:r w:rsidR="00D262D0">
        <w:rPr>
          <w:b/>
          <w:sz w:val="24"/>
        </w:rPr>
        <w:tab/>
        <w:t xml:space="preserve">   </w:t>
      </w:r>
      <w:proofErr w:type="gramStart"/>
      <w:r w:rsidR="00D262D0"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Numarası 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</w:t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D262D0" w:rsidP="00D262D0">
      <w:pPr>
        <w:pStyle w:val="GvdeMetni2"/>
      </w:pPr>
      <w:r>
        <w:t xml:space="preserve">                           (Tezsiz Yüksek Lisans/Tezli Yüksek Lisans/Doktora programda belirtilecek) </w:t>
      </w: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Öğrenime Başladığı Tarih :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Öğrenimi Bitireceği Tarih :</w:t>
      </w:r>
      <w:r>
        <w:rPr>
          <w:b/>
          <w:sz w:val="24"/>
        </w:rPr>
        <w:t xml:space="preserve"> </w:t>
      </w:r>
      <w:proofErr w:type="gramStart"/>
      <w:r>
        <w:rPr>
          <w:sz w:val="24"/>
        </w:rPr>
        <w:t>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Askere sevk tehir işlemlerimin yapılabilmesi için gereğini saygılarımla arz ederim.</w:t>
      </w: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rPr>
          <w:sz w:val="24"/>
        </w:rPr>
        <w:t>.........</w:t>
      </w:r>
      <w:proofErr w:type="gramEnd"/>
      <w:r>
        <w:rPr>
          <w:sz w:val="24"/>
        </w:rPr>
        <w:t>/........./200......</w:t>
      </w: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Adı Soyadı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Yerli Askerlik Şubesi</w:t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Askerlik Şubesinin Bağlı Olduğu İl</w:t>
      </w:r>
      <w:r>
        <w:rPr>
          <w:b/>
          <w:sz w:val="24"/>
        </w:rPr>
        <w:t xml:space="preserve">  </w:t>
      </w:r>
      <w:proofErr w:type="gramStart"/>
      <w:r>
        <w:rPr>
          <w:sz w:val="24"/>
        </w:rPr>
        <w:t>........................................................................................................</w:t>
      </w:r>
      <w:proofErr w:type="gramEnd"/>
    </w:p>
    <w:p w:rsidR="00D262D0" w:rsidRDefault="0018430D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TC Kimlik </w:t>
      </w:r>
      <w:r w:rsidR="00D262D0">
        <w:rPr>
          <w:b/>
          <w:sz w:val="24"/>
          <w:u w:val="single"/>
        </w:rPr>
        <w:t>No</w:t>
      </w:r>
      <w:r w:rsidR="00D262D0">
        <w:rPr>
          <w:b/>
          <w:sz w:val="24"/>
        </w:rPr>
        <w:tab/>
      </w:r>
      <w:r w:rsidR="00D262D0">
        <w:rPr>
          <w:b/>
          <w:sz w:val="24"/>
        </w:rPr>
        <w:tab/>
      </w:r>
      <w:proofErr w:type="gramStart"/>
      <w:r>
        <w:rPr>
          <w:sz w:val="24"/>
        </w:rPr>
        <w:t>...........</w:t>
      </w:r>
      <w:r w:rsidR="00D262D0">
        <w:rPr>
          <w:sz w:val="24"/>
        </w:rPr>
        <w:t>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sz w:val="24"/>
        </w:rPr>
        <w:t>.......................................................................................................................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İş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:rsidR="007410E7" w:rsidRDefault="007410E7" w:rsidP="00D262D0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Cep:</w:t>
      </w:r>
      <w:r>
        <w:rPr>
          <w:sz w:val="24"/>
        </w:rPr>
        <w:t>..............................................................................................................</w:t>
      </w:r>
    </w:p>
    <w:p w:rsidR="00D262D0" w:rsidRDefault="00D262D0" w:rsidP="00D262D0">
      <w:pPr>
        <w:jc w:val="both"/>
        <w:rPr>
          <w:b/>
          <w:sz w:val="24"/>
        </w:rPr>
      </w:pPr>
      <w:r>
        <w:rPr>
          <w:b/>
          <w:sz w:val="24"/>
        </w:rPr>
        <w:t>Ekler:</w:t>
      </w:r>
      <w:r>
        <w:rPr>
          <w:b/>
          <w:sz w:val="24"/>
        </w:rPr>
        <w:tab/>
      </w:r>
      <w:r w:rsidR="00326E38">
        <w:rPr>
          <w:b/>
          <w:sz w:val="24"/>
        </w:rPr>
        <w:t>1</w:t>
      </w:r>
      <w:proofErr w:type="gramStart"/>
      <w:r w:rsidR="00326E38">
        <w:rPr>
          <w:b/>
          <w:sz w:val="24"/>
        </w:rPr>
        <w:t>)</w:t>
      </w:r>
      <w:proofErr w:type="gramEnd"/>
      <w:r w:rsidR="00326E38">
        <w:rPr>
          <w:b/>
          <w:sz w:val="24"/>
        </w:rPr>
        <w:t xml:space="preserve"> Askerlik Karar Belgesi (Askere sevk Tarihi Tecil tarihinden sonra olmalıdır)</w:t>
      </w:r>
    </w:p>
    <w:p w:rsidR="00D262D0" w:rsidRDefault="00D262D0" w:rsidP="00D262D0">
      <w:pPr>
        <w:jc w:val="both"/>
        <w:rPr>
          <w:b/>
          <w:sz w:val="24"/>
        </w:rPr>
      </w:pPr>
      <w:r>
        <w:rPr>
          <w:b/>
          <w:sz w:val="24"/>
        </w:rPr>
        <w:tab/>
      </w:r>
      <w:r w:rsidR="007410E7">
        <w:rPr>
          <w:b/>
          <w:sz w:val="24"/>
        </w:rPr>
        <w:t>2) TC Kimlik Örneği</w:t>
      </w:r>
    </w:p>
    <w:p w:rsidR="00D262D0" w:rsidRDefault="00D262D0" w:rsidP="00D262D0">
      <w:pPr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4A516E" w:rsidRDefault="004A516E" w:rsidP="00D262D0">
      <w:pPr>
        <w:jc w:val="both"/>
        <w:rPr>
          <w:b/>
          <w:sz w:val="24"/>
        </w:rPr>
      </w:pPr>
    </w:p>
    <w:p w:rsidR="00D262D0" w:rsidRDefault="00D262D0" w:rsidP="00D262D0">
      <w:pPr>
        <w:jc w:val="both"/>
        <w:rPr>
          <w:b/>
          <w:sz w:val="24"/>
        </w:rPr>
      </w:pPr>
      <w:r>
        <w:rPr>
          <w:b/>
          <w:sz w:val="24"/>
        </w:rPr>
        <w:t>Not: Öğrenciler askerlik sevk tehirinin biteceği tarihten en az iki ay önce Enstitü</w:t>
      </w:r>
      <w:r w:rsidR="00A12B4C">
        <w:rPr>
          <w:b/>
          <w:sz w:val="24"/>
        </w:rPr>
        <w:t>’</w:t>
      </w:r>
      <w:r>
        <w:rPr>
          <w:b/>
          <w:sz w:val="24"/>
        </w:rPr>
        <w:t xml:space="preserve">ye </w:t>
      </w:r>
      <w:r w:rsidR="004A516E">
        <w:rPr>
          <w:b/>
          <w:sz w:val="24"/>
        </w:rPr>
        <w:t xml:space="preserve">3 adet </w:t>
      </w:r>
      <w:r>
        <w:rPr>
          <w:b/>
          <w:sz w:val="24"/>
        </w:rPr>
        <w:t>dilekçe ve ilgili</w:t>
      </w:r>
      <w:r w:rsidR="004A516E">
        <w:rPr>
          <w:b/>
          <w:sz w:val="24"/>
        </w:rPr>
        <w:t xml:space="preserve"> </w:t>
      </w:r>
      <w:r>
        <w:rPr>
          <w:b/>
          <w:sz w:val="24"/>
        </w:rPr>
        <w:t>belgeler ile birlikte müracaat etmek zorundadırlar.</w:t>
      </w:r>
    </w:p>
    <w:p w:rsidR="00D262D0" w:rsidRDefault="00D262D0" w:rsidP="00D262D0">
      <w:pPr>
        <w:jc w:val="both"/>
        <w:rPr>
          <w:b/>
          <w:sz w:val="24"/>
        </w:rPr>
      </w:pPr>
    </w:p>
    <w:sectPr w:rsidR="00D262D0" w:rsidSect="0017156E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62D0"/>
    <w:rsid w:val="0000320F"/>
    <w:rsid w:val="000312B1"/>
    <w:rsid w:val="000322F1"/>
    <w:rsid w:val="000B0501"/>
    <w:rsid w:val="00153394"/>
    <w:rsid w:val="0016476D"/>
    <w:rsid w:val="0017156E"/>
    <w:rsid w:val="0018430D"/>
    <w:rsid w:val="00202846"/>
    <w:rsid w:val="00214CF0"/>
    <w:rsid w:val="00253947"/>
    <w:rsid w:val="002809C1"/>
    <w:rsid w:val="002C663A"/>
    <w:rsid w:val="00301AEF"/>
    <w:rsid w:val="00326E38"/>
    <w:rsid w:val="00335B13"/>
    <w:rsid w:val="00341764"/>
    <w:rsid w:val="003467AE"/>
    <w:rsid w:val="00350932"/>
    <w:rsid w:val="003937DA"/>
    <w:rsid w:val="003D73E4"/>
    <w:rsid w:val="003E0EA3"/>
    <w:rsid w:val="004A516E"/>
    <w:rsid w:val="004E3569"/>
    <w:rsid w:val="00500723"/>
    <w:rsid w:val="00502CA7"/>
    <w:rsid w:val="005662C7"/>
    <w:rsid w:val="005A39B1"/>
    <w:rsid w:val="005E7E9F"/>
    <w:rsid w:val="00606AE6"/>
    <w:rsid w:val="00661429"/>
    <w:rsid w:val="006B44C7"/>
    <w:rsid w:val="007206C5"/>
    <w:rsid w:val="007410E7"/>
    <w:rsid w:val="00757357"/>
    <w:rsid w:val="007925C4"/>
    <w:rsid w:val="007A3CE5"/>
    <w:rsid w:val="007E6693"/>
    <w:rsid w:val="00862D81"/>
    <w:rsid w:val="00882BE6"/>
    <w:rsid w:val="008A7F12"/>
    <w:rsid w:val="008C4D89"/>
    <w:rsid w:val="008F0019"/>
    <w:rsid w:val="009028A7"/>
    <w:rsid w:val="00923E42"/>
    <w:rsid w:val="00950B8F"/>
    <w:rsid w:val="00953DAA"/>
    <w:rsid w:val="00954DFE"/>
    <w:rsid w:val="009C3117"/>
    <w:rsid w:val="009E25BF"/>
    <w:rsid w:val="00A01985"/>
    <w:rsid w:val="00A12B4C"/>
    <w:rsid w:val="00AB5FA5"/>
    <w:rsid w:val="00B57590"/>
    <w:rsid w:val="00B714AF"/>
    <w:rsid w:val="00BE02F1"/>
    <w:rsid w:val="00C11BB1"/>
    <w:rsid w:val="00C14229"/>
    <w:rsid w:val="00C47669"/>
    <w:rsid w:val="00C82824"/>
    <w:rsid w:val="00CF78FB"/>
    <w:rsid w:val="00D262D0"/>
    <w:rsid w:val="00D43876"/>
    <w:rsid w:val="00D71246"/>
    <w:rsid w:val="00DF541D"/>
    <w:rsid w:val="00E11FD0"/>
    <w:rsid w:val="00E14C31"/>
    <w:rsid w:val="00E54B9F"/>
    <w:rsid w:val="00E57948"/>
    <w:rsid w:val="00E91F7D"/>
    <w:rsid w:val="00EF154E"/>
    <w:rsid w:val="00F160E2"/>
    <w:rsid w:val="00F21E83"/>
    <w:rsid w:val="00F83F56"/>
    <w:rsid w:val="00F91905"/>
    <w:rsid w:val="00F9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user</cp:lastModifiedBy>
  <cp:revision>2</cp:revision>
  <cp:lastPrinted>2006-12-05T13:36:00Z</cp:lastPrinted>
  <dcterms:created xsi:type="dcterms:W3CDTF">2019-04-10T15:34:00Z</dcterms:created>
  <dcterms:modified xsi:type="dcterms:W3CDTF">2019-04-10T15:34:00Z</dcterms:modified>
</cp:coreProperties>
</file>